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AF" w:rsidRPr="00A51E33" w:rsidRDefault="0063119C" w:rsidP="00A51E33">
      <w:pPr>
        <w:pStyle w:val="NoSpacing"/>
        <w:jc w:val="center"/>
        <w:rPr>
          <w:b/>
          <w:sz w:val="28"/>
          <w:szCs w:val="28"/>
        </w:rPr>
      </w:pPr>
      <w:bookmarkStart w:id="0" w:name="_GoBack"/>
      <w:bookmarkEnd w:id="0"/>
      <w:r w:rsidRPr="00A51E33">
        <w:rPr>
          <w:b/>
          <w:sz w:val="28"/>
          <w:szCs w:val="28"/>
        </w:rPr>
        <w:t>Jason P. Tuell</w:t>
      </w:r>
      <w:r w:rsidR="00170588">
        <w:rPr>
          <w:b/>
          <w:sz w:val="28"/>
          <w:szCs w:val="28"/>
        </w:rPr>
        <w:t>, Ph.D.</w:t>
      </w:r>
    </w:p>
    <w:p w:rsidR="0063119C" w:rsidRDefault="0063119C" w:rsidP="00A51E33">
      <w:pPr>
        <w:pStyle w:val="NoSpacing"/>
        <w:jc w:val="center"/>
      </w:pPr>
      <w:r>
        <w:t>Director, Eastern Region</w:t>
      </w:r>
    </w:p>
    <w:p w:rsidR="0063119C" w:rsidRDefault="0063119C" w:rsidP="00A51E33">
      <w:pPr>
        <w:pStyle w:val="NoSpacing"/>
        <w:jc w:val="center"/>
      </w:pPr>
      <w:r>
        <w:t>National Weather Service</w:t>
      </w:r>
    </w:p>
    <w:p w:rsidR="0063119C" w:rsidRDefault="0063119C" w:rsidP="00A51E33">
      <w:pPr>
        <w:pStyle w:val="NoSpacing"/>
        <w:jc w:val="center"/>
      </w:pPr>
      <w:r>
        <w:t>National Oceanic and Atmospheric Administration</w:t>
      </w:r>
    </w:p>
    <w:p w:rsidR="00A51E33" w:rsidRDefault="00A51E33" w:rsidP="00A51E33">
      <w:pPr>
        <w:pStyle w:val="NoSpacing"/>
        <w:jc w:val="center"/>
      </w:pPr>
    </w:p>
    <w:p w:rsidR="0063119C" w:rsidRDefault="0063119C" w:rsidP="0063119C">
      <w:pPr>
        <w:pStyle w:val="NoSpacing"/>
      </w:pPr>
    </w:p>
    <w:p w:rsidR="0063119C" w:rsidRDefault="0063119C" w:rsidP="0063119C">
      <w:pPr>
        <w:pStyle w:val="NoSpacing"/>
      </w:pPr>
      <w:r>
        <w:t>Jason P. Tuell, Ph.D., is Director of the National Weather Service Eastern Region.  He oversees operations for the region, which provides weather, water, aviation, and climate services to more than 93 million people in 21 states, from Maine to northern Georgia, and westward to Ohio.</w:t>
      </w:r>
    </w:p>
    <w:p w:rsidR="0063119C" w:rsidRDefault="0063119C" w:rsidP="0063119C">
      <w:pPr>
        <w:pStyle w:val="NoSpacing"/>
      </w:pPr>
    </w:p>
    <w:p w:rsidR="0063119C" w:rsidRDefault="0063119C" w:rsidP="0063119C">
      <w:pPr>
        <w:pStyle w:val="NoSpacing"/>
      </w:pPr>
      <w:r>
        <w:t>The NWS Eastern Region includes 23 weather forecast offices, three river forecast centers and four center weather service units.  The regional headquarters is located in Bohemia, NY, on central Long Island.</w:t>
      </w:r>
    </w:p>
    <w:p w:rsidR="0063119C" w:rsidRDefault="0063119C" w:rsidP="0063119C">
      <w:pPr>
        <w:pStyle w:val="NoSpacing"/>
      </w:pPr>
    </w:p>
    <w:p w:rsidR="0063119C" w:rsidRDefault="0063119C" w:rsidP="0063119C">
      <w:pPr>
        <w:pStyle w:val="NoSpacing"/>
      </w:pPr>
      <w:r>
        <w:t>Dr. Tuell started his meteorological career as a weather officer in the Air Force in 1981.  He had assignments at Offutt Air Force Base, Eglin Air Force Base, Andrews Air Force Base and Wright Patterson Air Force Base.  Along with two others, Dr. Tuell established and taught an in-resident graduate program in atmospheric sciences at the Air Force Institute of Technology during his last Air Force assignment.</w:t>
      </w:r>
    </w:p>
    <w:p w:rsidR="0063119C" w:rsidRDefault="0063119C" w:rsidP="0063119C">
      <w:pPr>
        <w:pStyle w:val="NoSpacing"/>
      </w:pPr>
    </w:p>
    <w:p w:rsidR="0063119C" w:rsidRDefault="0063119C" w:rsidP="0063119C">
      <w:pPr>
        <w:pStyle w:val="NoSpacing"/>
      </w:pPr>
      <w:r>
        <w:t>Dr. Tuell joined the NWS in 2002 as chief of the office of Science and Technology’s Development Branch and has supported many projects since then, including the Advanced Weather Interactive Processing System, or AWIPS, Next Generation Weather Radar, or NEXRAD, and Automated Surface Observing System, or ASOS, programs.  As chief of the Meteorological Services Division he played a key role in improving operations and services for fire weather, aviation, marine, tsunami, and coastal services.</w:t>
      </w:r>
    </w:p>
    <w:p w:rsidR="0063119C" w:rsidRDefault="0063119C" w:rsidP="0063119C">
      <w:pPr>
        <w:pStyle w:val="NoSpacing"/>
      </w:pPr>
    </w:p>
    <w:p w:rsidR="0063119C" w:rsidRDefault="0063119C" w:rsidP="0063119C">
      <w:pPr>
        <w:pStyle w:val="NoSpacing"/>
      </w:pPr>
      <w:r>
        <w:t>Before joining NWS, Tuell was a senior program manager for Litton PRC and Northrop Grumman in McLean, VA.</w:t>
      </w:r>
    </w:p>
    <w:p w:rsidR="0063119C" w:rsidRDefault="0063119C" w:rsidP="0063119C">
      <w:pPr>
        <w:pStyle w:val="NoSpacing"/>
      </w:pPr>
    </w:p>
    <w:p w:rsidR="0063119C" w:rsidRDefault="00A51E33" w:rsidP="0063119C">
      <w:pPr>
        <w:pStyle w:val="NoSpacing"/>
      </w:pPr>
      <w:r>
        <w:t>Dr. Tuell holds a Bachelor of Science degree in physics from Worcester’s Polytechnic Institute and a Doctor of Philosophy in atmospheric sciences from Georgia Institute of Technology.</w:t>
      </w:r>
    </w:p>
    <w:p w:rsidR="0063119C" w:rsidRDefault="0063119C" w:rsidP="0063119C">
      <w:pPr>
        <w:pStyle w:val="NoSpacing"/>
      </w:pPr>
    </w:p>
    <w:p w:rsidR="0063119C" w:rsidRDefault="0063119C" w:rsidP="0063119C">
      <w:pPr>
        <w:pStyle w:val="NoSpacing"/>
      </w:pPr>
    </w:p>
    <w:p w:rsidR="0063119C" w:rsidRDefault="0063119C" w:rsidP="0063119C"/>
    <w:sectPr w:rsidR="00631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9C"/>
    <w:rsid w:val="00170588"/>
    <w:rsid w:val="0063119C"/>
    <w:rsid w:val="00A51E33"/>
    <w:rsid w:val="00C63E26"/>
    <w:rsid w:val="00E51AAF"/>
    <w:rsid w:val="00F2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1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Weather Service</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Mahoney</dc:creator>
  <cp:lastModifiedBy>NOSTEMP</cp:lastModifiedBy>
  <cp:revision>2</cp:revision>
  <dcterms:created xsi:type="dcterms:W3CDTF">2014-01-30T21:24:00Z</dcterms:created>
  <dcterms:modified xsi:type="dcterms:W3CDTF">2014-01-30T21:24:00Z</dcterms:modified>
</cp:coreProperties>
</file>